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4DE84">
      <w:pPr>
        <w:pStyle w:val="2"/>
        <w:keepNext w:val="0"/>
        <w:keepLines w:val="0"/>
        <w:widowControl/>
        <w:suppressLineNumbers w:val="0"/>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i w:val="0"/>
          <w:iCs w:val="0"/>
          <w:caps w:val="0"/>
          <w:spacing w:val="0"/>
          <w:sz w:val="22"/>
          <w:szCs w:val="22"/>
          <w:shd w:val="clear" w:fill="FFFFFF"/>
          <w:lang w:val="en-US" w:eastAsia="zh-CN"/>
        </w:rPr>
        <w:t>去玩生活</w:t>
      </w:r>
      <w:r>
        <w:rPr>
          <w:rFonts w:ascii="微软雅黑" w:hAnsi="微软雅黑" w:eastAsia="微软雅黑" w:cs="微软雅黑"/>
          <w:i w:val="0"/>
          <w:iCs w:val="0"/>
          <w:caps w:val="0"/>
          <w:spacing w:val="0"/>
          <w:sz w:val="22"/>
          <w:szCs w:val="22"/>
          <w:shd w:val="clear" w:fill="FFFFFF"/>
        </w:rPr>
        <w:t>公司已经筹备半年多时间了，预计7月</w:t>
      </w:r>
      <w:r>
        <w:rPr>
          <w:rFonts w:hint="eastAsia" w:ascii="微软雅黑" w:hAnsi="微软雅黑" w:eastAsia="微软雅黑" w:cs="微软雅黑"/>
          <w:i w:val="0"/>
          <w:iCs w:val="0"/>
          <w:caps w:val="0"/>
          <w:spacing w:val="0"/>
          <w:sz w:val="22"/>
          <w:szCs w:val="22"/>
          <w:shd w:val="clear" w:fill="FFFFFF"/>
          <w:lang w:val="en-US" w:eastAsia="zh-CN"/>
        </w:rPr>
        <w:t>31</w:t>
      </w:r>
      <w:r>
        <w:rPr>
          <w:rFonts w:ascii="微软雅黑" w:hAnsi="微软雅黑" w:eastAsia="微软雅黑" w:cs="微软雅黑"/>
          <w:i w:val="0"/>
          <w:iCs w:val="0"/>
          <w:caps w:val="0"/>
          <w:spacing w:val="0"/>
          <w:sz w:val="22"/>
          <w:szCs w:val="22"/>
          <w:shd w:val="clear" w:fill="FFFFFF"/>
        </w:rPr>
        <w:t>号左右正式上线开放注册</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w:t>
      </w:r>
    </w:p>
    <w:p w14:paraId="40A42616">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default" w:ascii="微软雅黑" w:hAnsi="微软雅黑" w:eastAsia="微软雅黑" w:cs="微软雅黑"/>
          <w:b/>
          <w:bCs/>
          <w:i w:val="0"/>
          <w:iCs w:val="0"/>
          <w:caps w:val="0"/>
          <w:spacing w:val="0"/>
          <w:kern w:val="2"/>
          <w:sz w:val="22"/>
          <w:szCs w:val="22"/>
          <w:shd w:val="clear" w:fill="FFFFFF"/>
          <w:lang w:val="en-US" w:eastAsia="zh-CN" w:bidi="ar-SA"/>
        </w:rPr>
        <w:t>零撸模式</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：无需任何投资（注册赠送即赠：永久工厂，专属领地，5名工人）</w:t>
      </w:r>
    </w:p>
    <w:p w14:paraId="12B4BEE8">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注册即享亿万富翁之旅 —— 加入我们，瞬间拥有价值10万虚拟货币的永久玩具工厂，更有价值30元的雇佣工团队（共5名）免费赠送！新用户（即未来大老板）起始资金</w:t>
      </w: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3</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00</w:t>
      </w: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身价</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，开启您的财富增长奇迹！</w:t>
      </w:r>
      <w:bookmarkStart w:id="0" w:name="_GoBack"/>
      <w:bookmarkEnd w:id="0"/>
    </w:p>
    <w:p w14:paraId="39AB4EE9">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主要玩法：</w:t>
      </w:r>
    </w:p>
    <w:p w14:paraId="431ECA99">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工厂每日生产财富值：财富值可赠送，兑换，提款，买地。</w:t>
      </w:r>
    </w:p>
    <w:p w14:paraId="493D2AE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工人可以生产金币：金币可以扩大工厂的等级，提升生产规模</w:t>
      </w:r>
    </w:p>
    <w:p w14:paraId="647BE5C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工厂越高身价越高，每日获得的分红越多。</w:t>
      </w:r>
    </w:p>
    <w:p w14:paraId="5BFD2AB1">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每级工厂生产1440财富值，工厂等级规模越大，财富值越高！</w:t>
      </w:r>
    </w:p>
    <w:p w14:paraId="0DD98260">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简单来说不需要邀请一个人，自己通过每日挂机几分钟也可以成为大玩家！</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共享资源人脉：去中心化，散户玩家也能成为大团长享受高收益</w:t>
      </w:r>
    </w:p>
    <w:p w14:paraId="727CC27A">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default" w:ascii="微软雅黑" w:hAnsi="微软雅黑" w:eastAsia="微软雅黑" w:cs="微软雅黑"/>
          <w:b/>
          <w:bCs/>
          <w:i w:val="0"/>
          <w:iCs w:val="0"/>
          <w:caps w:val="0"/>
          <w:spacing w:val="0"/>
          <w:kern w:val="2"/>
          <w:sz w:val="22"/>
          <w:szCs w:val="22"/>
          <w:shd w:val="clear" w:fill="FFFFFF"/>
          <w:lang w:val="en-US" w:eastAsia="zh-CN" w:bidi="ar-SA"/>
        </w:rPr>
        <w:t>Web3.0领域</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：作为Web3.0领域的独角兽app，去玩生活将掀起一股财富新风潮。</w:t>
      </w:r>
    </w:p>
    <w:p w14:paraId="4D096763">
      <w:pPr>
        <w:rPr>
          <w:rFonts w:ascii="微软雅黑" w:hAnsi="微软雅黑" w:eastAsia="微软雅黑" w:cs="微软雅黑"/>
          <w:i w:val="0"/>
          <w:iCs w:val="0"/>
          <w:caps w:val="0"/>
          <w:spacing w:val="0"/>
          <w:sz w:val="22"/>
          <w:szCs w:val="22"/>
          <w:shd w:val="clear" w:fill="FFFFFF"/>
        </w:rPr>
      </w:pPr>
      <w:r>
        <w:rPr>
          <w:rFonts w:hint="eastAsia" w:ascii="微软雅黑" w:hAnsi="微软雅黑" w:eastAsia="微软雅黑" w:cs="微软雅黑"/>
          <w:i w:val="0"/>
          <w:iCs w:val="0"/>
          <w:caps w:val="0"/>
          <w:spacing w:val="0"/>
          <w:sz w:val="22"/>
          <w:szCs w:val="22"/>
          <w:shd w:val="clear" w:fill="FFFFFF"/>
          <w:lang w:val="en-US" w:eastAsia="zh-CN"/>
        </w:rPr>
        <w:t>5000级工厂</w:t>
      </w:r>
      <w:r>
        <w:rPr>
          <w:rFonts w:hint="eastAsia" w:ascii="微软雅黑" w:hAnsi="微软雅黑" w:eastAsia="微软雅黑" w:cs="微软雅黑"/>
          <w:i w:val="0"/>
          <w:iCs w:val="0"/>
          <w:caps w:val="0"/>
          <w:spacing w:val="0"/>
          <w:sz w:val="22"/>
          <w:szCs w:val="22"/>
          <w:shd w:val="clear" w:fill="FFFFFF"/>
        </w:rPr>
        <w:t>收益</w:t>
      </w:r>
      <w:r>
        <w:rPr>
          <w:rFonts w:ascii="微软雅黑" w:hAnsi="微软雅黑" w:eastAsia="微软雅黑" w:cs="微软雅黑"/>
          <w:i w:val="0"/>
          <w:iCs w:val="0"/>
          <w:caps w:val="0"/>
          <w:spacing w:val="0"/>
          <w:sz w:val="22"/>
          <w:szCs w:val="22"/>
          <w:shd w:val="clear" w:fill="FFFFFF"/>
        </w:rPr>
        <w:t>：50万左右/月</w:t>
      </w:r>
      <w:r>
        <w:rPr>
          <w:rFonts w:hint="eastAsia" w:ascii="微软雅黑" w:hAnsi="微软雅黑" w:eastAsia="微软雅黑" w:cs="微软雅黑"/>
          <w:i w:val="0"/>
          <w:iCs w:val="0"/>
          <w:caps w:val="0"/>
          <w:spacing w:val="0"/>
          <w:sz w:val="22"/>
          <w:szCs w:val="22"/>
          <w:shd w:val="clear" w:fill="FFFFFF"/>
        </w:rPr>
        <w:br w:type="textWrapping"/>
      </w:r>
      <w:r>
        <w:rPr>
          <w:rFonts w:hint="eastAsia" w:ascii="微软雅黑" w:hAnsi="微软雅黑" w:eastAsia="微软雅黑" w:cs="微软雅黑"/>
          <w:i w:val="0"/>
          <w:iCs w:val="0"/>
          <w:caps w:val="0"/>
          <w:spacing w:val="0"/>
          <w:sz w:val="22"/>
          <w:szCs w:val="22"/>
          <w:shd w:val="clear" w:fill="FFFFFF"/>
          <w:lang w:val="en-US" w:eastAsia="zh-CN"/>
        </w:rPr>
        <w:t>500级工厂</w:t>
      </w:r>
      <w:r>
        <w:rPr>
          <w:rFonts w:hint="eastAsia" w:ascii="微软雅黑" w:hAnsi="微软雅黑" w:eastAsia="微软雅黑" w:cs="微软雅黑"/>
          <w:i w:val="0"/>
          <w:iCs w:val="0"/>
          <w:caps w:val="0"/>
          <w:spacing w:val="0"/>
          <w:sz w:val="22"/>
          <w:szCs w:val="22"/>
          <w:shd w:val="clear" w:fill="FFFFFF"/>
        </w:rPr>
        <w:t>收益</w:t>
      </w:r>
      <w:r>
        <w:rPr>
          <w:rFonts w:hint="eastAsia" w:ascii="微软雅黑" w:hAnsi="微软雅黑" w:eastAsia="微软雅黑" w:cs="微软雅黑"/>
          <w:i w:val="0"/>
          <w:iCs w:val="0"/>
          <w:caps w:val="0"/>
          <w:spacing w:val="0"/>
          <w:sz w:val="22"/>
          <w:szCs w:val="22"/>
          <w:shd w:val="clear" w:fill="FFFFFF"/>
        </w:rPr>
        <w:t>：10万左右/月</w:t>
      </w:r>
      <w:r>
        <w:rPr>
          <w:rFonts w:hint="eastAsia" w:ascii="微软雅黑" w:hAnsi="微软雅黑" w:eastAsia="微软雅黑" w:cs="微软雅黑"/>
          <w:i w:val="0"/>
          <w:iCs w:val="0"/>
          <w:caps w:val="0"/>
          <w:spacing w:val="0"/>
          <w:sz w:val="22"/>
          <w:szCs w:val="22"/>
          <w:shd w:val="clear" w:fill="FFFFFF"/>
        </w:rPr>
        <w:br w:type="textWrapping"/>
      </w:r>
      <w:r>
        <w:rPr>
          <w:rFonts w:hint="eastAsia" w:ascii="微软雅黑" w:hAnsi="微软雅黑" w:eastAsia="微软雅黑" w:cs="微软雅黑"/>
          <w:i w:val="0"/>
          <w:iCs w:val="0"/>
          <w:caps w:val="0"/>
          <w:spacing w:val="0"/>
          <w:sz w:val="22"/>
          <w:szCs w:val="22"/>
          <w:shd w:val="clear" w:fill="FFFFFF"/>
          <w:lang w:val="en-US" w:eastAsia="zh-CN"/>
        </w:rPr>
        <w:t>50</w:t>
      </w:r>
      <w:r>
        <w:rPr>
          <w:rFonts w:hint="eastAsia" w:ascii="微软雅黑" w:hAnsi="微软雅黑" w:eastAsia="微软雅黑" w:cs="微软雅黑"/>
          <w:i w:val="0"/>
          <w:iCs w:val="0"/>
          <w:caps w:val="0"/>
          <w:spacing w:val="0"/>
          <w:sz w:val="22"/>
          <w:szCs w:val="22"/>
          <w:shd w:val="clear" w:fill="FFFFFF"/>
          <w:lang w:val="en-US" w:eastAsia="zh-CN"/>
        </w:rPr>
        <w:t>级工厂</w:t>
      </w:r>
      <w:r>
        <w:rPr>
          <w:rFonts w:hint="eastAsia" w:ascii="微软雅黑" w:hAnsi="微软雅黑" w:eastAsia="微软雅黑" w:cs="微软雅黑"/>
          <w:i w:val="0"/>
          <w:iCs w:val="0"/>
          <w:caps w:val="0"/>
          <w:spacing w:val="0"/>
          <w:sz w:val="22"/>
          <w:szCs w:val="22"/>
          <w:shd w:val="clear" w:fill="FFFFFF"/>
        </w:rPr>
        <w:t>收益：10000左右/月</w:t>
      </w:r>
      <w:r>
        <w:rPr>
          <w:rFonts w:hint="eastAsia" w:ascii="微软雅黑" w:hAnsi="微软雅黑" w:eastAsia="微软雅黑" w:cs="微软雅黑"/>
          <w:i w:val="0"/>
          <w:iCs w:val="0"/>
          <w:caps w:val="0"/>
          <w:spacing w:val="0"/>
          <w:sz w:val="22"/>
          <w:szCs w:val="22"/>
          <w:shd w:val="clear" w:fill="FFFFFF"/>
        </w:rPr>
        <w:br w:type="textWrapping"/>
      </w:r>
      <w:r>
        <w:rPr>
          <w:rFonts w:hint="eastAsia" w:ascii="微软雅黑" w:hAnsi="微软雅黑" w:eastAsia="微软雅黑" w:cs="微软雅黑"/>
          <w:i w:val="0"/>
          <w:iCs w:val="0"/>
          <w:caps w:val="0"/>
          <w:spacing w:val="0"/>
          <w:sz w:val="22"/>
          <w:szCs w:val="22"/>
          <w:shd w:val="clear" w:fill="FFFFFF"/>
          <w:lang w:val="en-US" w:eastAsia="zh-CN"/>
        </w:rPr>
        <w:t>10级工厂</w:t>
      </w:r>
      <w:r>
        <w:rPr>
          <w:rFonts w:hint="eastAsia" w:ascii="微软雅黑" w:hAnsi="微软雅黑" w:eastAsia="微软雅黑" w:cs="微软雅黑"/>
          <w:i w:val="0"/>
          <w:iCs w:val="0"/>
          <w:caps w:val="0"/>
          <w:spacing w:val="0"/>
          <w:sz w:val="22"/>
          <w:szCs w:val="22"/>
          <w:shd w:val="clear" w:fill="FFFFFF"/>
        </w:rPr>
        <w:t>收益：500左右/月</w:t>
      </w:r>
      <w:r>
        <w:rPr>
          <w:rFonts w:hint="eastAsia" w:ascii="微软雅黑" w:hAnsi="微软雅黑" w:eastAsia="微软雅黑" w:cs="微软雅黑"/>
          <w:i w:val="0"/>
          <w:iCs w:val="0"/>
          <w:caps w:val="0"/>
          <w:spacing w:val="0"/>
          <w:sz w:val="22"/>
          <w:szCs w:val="22"/>
          <w:shd w:val="clear" w:fill="FFFFFF"/>
        </w:rPr>
        <w:br w:type="textWrapping"/>
      </w:r>
      <w:r>
        <w:rPr>
          <w:rFonts w:hint="eastAsia" w:ascii="微软雅黑" w:hAnsi="微软雅黑" w:eastAsia="微软雅黑" w:cs="微软雅黑"/>
          <w:i w:val="0"/>
          <w:iCs w:val="0"/>
          <w:caps w:val="0"/>
          <w:spacing w:val="0"/>
          <w:sz w:val="22"/>
          <w:szCs w:val="22"/>
          <w:shd w:val="clear" w:fill="FFFFFF"/>
          <w:lang w:val="en-US" w:eastAsia="zh-CN"/>
        </w:rPr>
        <w:t>1级工厂</w:t>
      </w:r>
      <w:r>
        <w:rPr>
          <w:rFonts w:hint="eastAsia" w:ascii="微软雅黑" w:hAnsi="微软雅黑" w:eastAsia="微软雅黑" w:cs="微软雅黑"/>
          <w:i w:val="0"/>
          <w:iCs w:val="0"/>
          <w:caps w:val="0"/>
          <w:spacing w:val="0"/>
          <w:sz w:val="22"/>
          <w:szCs w:val="22"/>
          <w:shd w:val="clear" w:fill="FFFFFF"/>
        </w:rPr>
        <w:t>收益：50左右/月</w:t>
      </w:r>
    </w:p>
    <w:p w14:paraId="700F4D9E">
      <w:pPr>
        <w:rPr>
          <w:rFonts w:ascii="微软雅黑" w:hAnsi="微软雅黑" w:eastAsia="微软雅黑" w:cs="微软雅黑"/>
          <w:i w:val="0"/>
          <w:iCs w:val="0"/>
          <w:caps w:val="0"/>
          <w:spacing w:val="0"/>
          <w:sz w:val="22"/>
          <w:szCs w:val="22"/>
          <w:shd w:val="clear" w:fill="FFFFFF"/>
        </w:rPr>
      </w:pPr>
    </w:p>
    <w:p w14:paraId="0D3AA979">
      <w:pPr>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ascii="微软雅黑" w:hAnsi="微软雅黑" w:eastAsia="微软雅黑" w:cs="微软雅黑"/>
          <w:i w:val="0"/>
          <w:iCs w:val="0"/>
          <w:caps w:val="0"/>
          <w:spacing w:val="0"/>
          <w:sz w:val="22"/>
          <w:szCs w:val="22"/>
          <w:shd w:val="clear" w:fill="FFFFFF"/>
        </w:rPr>
        <w:t>如果做推广的话是可以賺大钱的，多种推广奖励！最最重要的是完全0投资、0投资、0投资！重要的事情说三遍，本团队直接对接公司，一手消息，支持考察，千载难逢的机会，希望大家不要错过！</w:t>
      </w:r>
    </w:p>
    <w:p w14:paraId="38E9F332">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项目白皮书：</w:t>
      </w:r>
    </w:p>
    <w:p w14:paraId="0B54B58F">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去玩生活是</w:t>
      </w:r>
      <w:r>
        <w:rPr>
          <w:rFonts w:hint="default" w:ascii="微软雅黑" w:hAnsi="微软雅黑" w:eastAsia="微软雅黑" w:cs="微软雅黑"/>
          <w:b w:val="0"/>
          <w:bCs w:val="0"/>
          <w:i w:val="0"/>
          <w:iCs w:val="0"/>
          <w:caps w:val="0"/>
          <w:spacing w:val="0"/>
          <w:kern w:val="2"/>
          <w:sz w:val="22"/>
          <w:szCs w:val="22"/>
          <w:shd w:val="clear" w:fill="FFFFFF"/>
          <w:lang w:val="en-US" w:eastAsia="zh-CN" w:bidi="ar-SA"/>
        </w:rPr>
        <w:t>基于区块圈子的场景营销和社交互动平台，实现用户权益和商业宣传之间的精准匹配和价值流转</w:t>
      </w: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w:t>
      </w: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合理激励价值回馈。激发身边每一个供需场景，去中心化地让价值贡献者参与利益分享。</w:t>
      </w:r>
    </w:p>
    <w:p w14:paraId="6E44DDAD">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用户下载后可以在web3圈子买地，资源发现、资源整合、人脉拓展与收益赚取于一体的圈子城市。通过不断创新，我们连接了项目方与广大用户，实现了信息及资源的深度整合与共享。在这里，用户不仅能够轻松发现各类充满潜力的创业项目和灵活的副业机会，还能享受到一个强大而活跃的人脉网络，让每位用户的时间更有效率更值钱（每个用户 每个圈子 每条信息 都有价值。</w:t>
      </w:r>
    </w:p>
    <w:p w14:paraId="12C48133">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在Web 2.0时代，由专业人员引领的内容生成模式确实极大地便利了我们的生活并推动了技术革新，但这一模式也加剧了信息资源的集中化，使得普通用户往往只能被动接受信息，导致信息碎片化且难以满足多样化的需求。散户玩家梦想成为团队领袖，从个人收益迈向团队收益的道路，在当前的社交媒体和短视频（某微某抖等）平台生态中，因难以有效获取流量和人脉资源而显得尤为艰难，常常因为信息差和资源缺失错失先机。</w:t>
      </w:r>
    </w:p>
    <w:p w14:paraId="3EB1B961">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互联网3.0（Web 3.0）的兴起，如同破晓之光，照亮了新的互联网发展方向。它倡导的去中心化、智能化和隐私保护理念，旨在打破信息垄断，解决信息资源分布不均与用户需求多样化的矛盾，减少信息噪音，让每个人都能更高效地获取所需信息。</w:t>
      </w:r>
    </w:p>
    <w:p w14:paraId="2AFA0613">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在此背景下，“去玩生活平台”应运而生，它直击信息无效化、过滤不精以及需求匹配难题，为所有用户——无论是普通用户、资深团长、项目发起人还是自媒体创作者——提供了一个全新的平台。去玩平台通过智能算法优化信息匹配，确保用户能够接收到真正有价值的信息，同时提供丰富的互动与成长机会，帮助用户提升变现能力和流量获取效率。</w:t>
      </w:r>
    </w:p>
    <w:p w14:paraId="04923010">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在“去玩生活平台”，普通用户不再只是信息的被动接受者，而是可以主动参与其中，通过分享优质内容、参与社区互动等方式逐渐成长为有影响力的角色@。大团长和项目方则能更精准地找到目标受众，实现高效合作与资源共享。自媒体创作者也能在这里找到更广阔的创作空间和市场机会。</w:t>
      </w:r>
    </w:p>
    <w:p w14:paraId="1EEB6FA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“去玩生活平台”致力于打造一个公平、开放、高效的互联网生态系统，让每个人都能在这个平台上找到属于自己的位置，实现个人价值与社会价值的双重提升。</w:t>
      </w:r>
    </w:p>
    <w:p w14:paraId="2D2D4CBB">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通过智能AI技术，人脉圈能够精准识别并展示附近用户的需求、广告、商品及任务信息，实现信息的无缝对接。用户无需任何门槛即可自由发布或接收信息，每一次成功的信息接收都将伴随相应的回报，激励用户积极参与。此外，圈子将用户所在城市：抢购区块资产　注册即可成为永久居民，成为居民后可免费发布任何信息，经严格审核与授权后，城市版快归属人将获得专属展示机会，吸引散户玩家主动寻求合作与指导，散户玩家可自行选择优质团长扶持带团。针对散户玩家可以通过项目带教，玩法内容教学，经平台认证优质导师-团长新秀，一样可以培养自己忠实的用户，迈向团队长的道路。</w:t>
      </w:r>
    </w:p>
    <w:p w14:paraId="57BB72DA">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上线30天内，每个地段或城市第一名，可申请成为创始城主，有权一起共享所归属城市人员收益的3%起，从正式上线开始，30天内完成直推50个实名认证用户既可申请认领地段或区域，假如所属地段区域有1000个人员，按最低算，那么该团长所属收益最低为：1000人x1000元/年x3%=3万/年，该收益来源于所属用户所贡献一切的收益3%起</w:t>
      </w:r>
    </w:p>
    <w:p w14:paraId="10E178F5">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p>
    <w:p w14:paraId="69B088C5">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预热期间团长可认购或申请城主</w:t>
      </w:r>
    </w:p>
    <w:p w14:paraId="153E7087">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创始城主领地规则</w:t>
      </w:r>
    </w:p>
    <w:p w14:paraId="0D7751EB">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你在拥有领地期间将获得以下特权</w:t>
      </w:r>
    </w:p>
    <w:p w14:paraId="1B37E94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．领地唯一显示</w:t>
      </w:r>
    </w:p>
    <w:p w14:paraId="4ECD49FF">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在领地内显示你的头像，领地内用户都能看到</w:t>
      </w:r>
    </w:p>
    <w:p w14:paraId="54DEDAA5">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．专属城市公告</w:t>
      </w:r>
    </w:p>
    <w:p w14:paraId="177A9549">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领地界面有领主公告牌，可自主设置展示内容</w:t>
      </w:r>
    </w:p>
    <w:p w14:paraId="4E05C6B4">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．领地红包分红</w:t>
      </w:r>
    </w:p>
    <w:p w14:paraId="77B1A93C">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即时发布，购买，享有领地内抢红包金额的1%</w:t>
      </w:r>
    </w:p>
    <w:p w14:paraId="47539768">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．领地增值收益</w:t>
      </w:r>
    </w:p>
    <w:p w14:paraId="2C8721E4">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领地被下一位领主购买后，获得领地价格涨幅的</w:t>
      </w:r>
    </w:p>
    <w:p w14:paraId="52E1B319">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30%</w:t>
      </w:r>
    </w:p>
    <w:p w14:paraId="6C1D7B8C">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领主权利及义务</w:t>
      </w:r>
    </w:p>
    <w:p w14:paraId="4E7A8D1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．利用自己的人脉及资源做好去玩生活App的区域推广</w:t>
      </w:r>
    </w:p>
    <w:p w14:paraId="6FDCF3D4">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领主可暂不出售或自由设定领地转让价格</w:t>
      </w:r>
    </w:p>
    <w:p w14:paraId="67E86C7B">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●认同去玩生活理念，不得借用官方名义违规操作</w:t>
      </w:r>
    </w:p>
    <w:p w14:paraId="448D5379">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●积极反馈用户问题，与平台及用户保持良好的沟</w:t>
      </w:r>
    </w:p>
    <w:p w14:paraId="2AACAF74">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通与平台一起成长，提升领地用户规模</w:t>
      </w:r>
    </w:p>
    <w:p w14:paraId="3661F23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重要提示</w:t>
      </w:r>
    </w:p>
    <w:p w14:paraId="1FB5DD22">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．购买领地时需量力而行，正确的评估自身资源是</w:t>
      </w:r>
    </w:p>
    <w:p w14:paraId="3CB3725C">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否具备开拓市场能力，切勿盲目跟随</w:t>
      </w:r>
    </w:p>
    <w:p w14:paraId="24A994AB">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．平台禁止以任何形式恶意炒作及虚假交易，平台</w:t>
      </w:r>
    </w:p>
    <w:p w14:paraId="76C5479A">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保留对此行为冻结收益或封号处理的权利，购7(≧∇≦)买</w:t>
      </w:r>
    </w:p>
    <w:p w14:paraId="0E5DD681">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金额概不退还。</w:t>
      </w:r>
    </w:p>
    <w:p w14:paraId="35C47972">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●领地主要定位于区域广告牌功能，属用户之间自</w:t>
      </w:r>
    </w:p>
    <w:p w14:paraId="0D8CEE2E">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0"/>
          <w:szCs w:val="20"/>
          <w:shd w:val="clear" w:fill="FFFFFF"/>
          <w:lang w:val="en-US" w:eastAsia="zh-CN" w:bidi="ar-SA"/>
        </w:rPr>
      </w:pPr>
      <w:r>
        <w:rPr>
          <w:rFonts w:hint="eastAsia" w:ascii="微软雅黑" w:hAnsi="微软雅黑" w:eastAsia="微软雅黑" w:cs="微软雅黑"/>
          <w:b w:val="0"/>
          <w:bCs w:val="0"/>
          <w:i w:val="0"/>
          <w:iCs w:val="0"/>
          <w:caps w:val="0"/>
          <w:spacing w:val="0"/>
          <w:kern w:val="2"/>
          <w:sz w:val="20"/>
          <w:szCs w:val="20"/>
          <w:shd w:val="clear" w:fill="FFFFFF"/>
          <w:lang w:val="en-US" w:eastAsia="zh-CN" w:bidi="ar-SA"/>
        </w:rPr>
        <w:t>行转让，平台不支持回购，退费等操作。</w:t>
      </w:r>
    </w:p>
    <w:p w14:paraId="2C794A40">
      <w:pPr>
        <w:keepNext w:val="0"/>
        <w:keepLines w:val="0"/>
        <w:widowControl/>
        <w:suppressLineNumbers w:val="0"/>
        <w:jc w:val="left"/>
        <w:rPr>
          <w:rFonts w:hint="default" w:ascii="微软雅黑" w:hAnsi="微软雅黑" w:eastAsia="微软雅黑" w:cs="微软雅黑"/>
          <w:b w:val="0"/>
          <w:bCs w:val="0"/>
          <w:i w:val="0"/>
          <w:iCs w:val="0"/>
          <w:caps w:val="0"/>
          <w:spacing w:val="0"/>
          <w:kern w:val="2"/>
          <w:sz w:val="20"/>
          <w:szCs w:val="20"/>
          <w:shd w:val="clear" w:fill="FFFFFF"/>
          <w:lang w:val="en-US" w:eastAsia="zh-CN" w:bidi="ar-SA"/>
        </w:rPr>
      </w:pPr>
    </w:p>
    <w:p w14:paraId="786B8C3F">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p>
    <w:p w14:paraId="1E669B19">
      <w:pPr>
        <w:keepNext w:val="0"/>
        <w:keepLines w:val="0"/>
        <w:widowControl/>
        <w:suppressLineNumbers w:val="0"/>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TY3NTFkOTkyYjZlOTk5ZWM4MDYyYjQ4MjE3NjUifQ=="/>
  </w:docVars>
  <w:rsids>
    <w:rsidRoot w:val="73E92EF6"/>
    <w:rsid w:val="73E9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Words>
  <Characters>223</Characters>
  <Lines>0</Lines>
  <Paragraphs>0</Paragraphs>
  <TotalTime>21</TotalTime>
  <ScaleCrop>false</ScaleCrop>
  <LinksUpToDate>false</LinksUpToDate>
  <CharactersWithSpaces>223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2024-07-22T08:54:00Z</dcterms:created>
  <dc:creator>晴岚</dc:creator>
  <cp:lastModifiedBy>晴岚</cp:lastModifiedBy>
  <dcterms:modified xsi:type="dcterms:W3CDTF">2024-07-22T09:17:03Z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CEAD72550B3947798738AB1101267EA2_11</vt:lpwstr>
  </property>
</Properties>
</file>